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51" w:rsidRPr="0014488C" w:rsidRDefault="002E7EC6" w:rsidP="0014488C">
      <w:pPr>
        <w:autoSpaceDE w:val="0"/>
        <w:autoSpaceDN w:val="0"/>
        <w:adjustRightInd w:val="0"/>
        <w:spacing w:beforeLines="50" w:before="18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臺</w:t>
      </w:r>
      <w:r w:rsidR="006345DD" w:rsidRPr="0014488C">
        <w:rPr>
          <w:rFonts w:ascii="Times New Roman" w:eastAsia="標楷體" w:hAnsi="Times New Roman" w:cs="Times New Roman"/>
          <w:kern w:val="0"/>
          <w:sz w:val="28"/>
          <w:szCs w:val="28"/>
        </w:rPr>
        <w:t>師</w:t>
      </w:r>
      <w:r w:rsidR="00D57251" w:rsidRPr="0014488C">
        <w:rPr>
          <w:rFonts w:ascii="Times New Roman" w:eastAsia="標楷體" w:hAnsi="Times New Roman" w:cs="Times New Roman"/>
          <w:kern w:val="0"/>
          <w:sz w:val="28"/>
          <w:szCs w:val="28"/>
        </w:rPr>
        <w:t>大生科系生態演化組專題討論規定事項</w:t>
      </w:r>
      <w:bookmarkStart w:id="0" w:name="_GoBack"/>
      <w:bookmarkEnd w:id="0"/>
    </w:p>
    <w:p w:rsidR="00D57251" w:rsidRPr="0014488C" w:rsidRDefault="00D57251" w:rsidP="0014488C">
      <w:pPr>
        <w:autoSpaceDE w:val="0"/>
        <w:autoSpaceDN w:val="0"/>
        <w:adjustRightInd w:val="0"/>
        <w:spacing w:beforeLines="50" w:before="180"/>
        <w:rPr>
          <w:rFonts w:ascii="Times New Roman" w:eastAsia="標楷體" w:hAnsi="Times New Roman" w:cs="Times New Roman"/>
          <w:kern w:val="0"/>
          <w:szCs w:val="24"/>
        </w:rPr>
      </w:pPr>
      <w:r w:rsidRPr="0014488C">
        <w:rPr>
          <w:rFonts w:ascii="Times New Roman" w:eastAsia="標楷體" w:hAnsi="Times New Roman" w:cs="Times New Roman"/>
          <w:kern w:val="0"/>
          <w:szCs w:val="24"/>
        </w:rPr>
        <w:t>學生報告</w:t>
      </w:r>
    </w:p>
    <w:p w:rsidR="00D57251" w:rsidRPr="0014488C" w:rsidRDefault="00D57251" w:rsidP="0014488C">
      <w:pPr>
        <w:numPr>
          <w:ilvl w:val="0"/>
          <w:numId w:val="1"/>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碩士生的兩次專題討論報告依序第一次為期刊論文報告，第二次為報告研究計畫書。</w:t>
      </w:r>
      <w:r w:rsidR="00243276" w:rsidRPr="006345DD">
        <w:rPr>
          <w:rFonts w:ascii="Times New Roman" w:eastAsia="標楷體" w:hAnsi="Times New Roman" w:cs="Times New Roman" w:hint="eastAsia"/>
          <w:b/>
          <w:kern w:val="0"/>
          <w:szCs w:val="24"/>
        </w:rPr>
        <w:t>兩次報告須於入學後兩學期內完成</w:t>
      </w:r>
      <w:r w:rsidR="00243276">
        <w:rPr>
          <w:rFonts w:ascii="Times New Roman" w:eastAsia="標楷體" w:hAnsi="Times New Roman" w:cs="Times New Roman" w:hint="eastAsia"/>
          <w:kern w:val="0"/>
          <w:szCs w:val="24"/>
        </w:rPr>
        <w:t>。</w:t>
      </w:r>
    </w:p>
    <w:p w:rsidR="00D57251" w:rsidRPr="0014488C" w:rsidRDefault="00D57251" w:rsidP="0014488C">
      <w:pPr>
        <w:numPr>
          <w:ilvl w:val="0"/>
          <w:numId w:val="1"/>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博士生</w:t>
      </w:r>
      <w:proofErr w:type="gramStart"/>
      <w:r w:rsidRPr="0014488C">
        <w:rPr>
          <w:rFonts w:ascii="Times New Roman" w:eastAsia="標楷體" w:hAnsi="Times New Roman" w:cs="Times New Roman"/>
          <w:kern w:val="0"/>
          <w:szCs w:val="24"/>
        </w:rPr>
        <w:t>的專討一律</w:t>
      </w:r>
      <w:proofErr w:type="gramEnd"/>
      <w:r w:rsidRPr="0014488C">
        <w:rPr>
          <w:rFonts w:ascii="Times New Roman" w:eastAsia="標楷體" w:hAnsi="Times New Roman" w:cs="Times New Roman"/>
          <w:kern w:val="0"/>
          <w:szCs w:val="24"/>
        </w:rPr>
        <w:t>使用英文，依序有四次報告。第一次為期刊論文報告，第二次為文獻整理報告，第三次報告研究計畫書，第四次為初步進度報告。</w:t>
      </w:r>
    </w:p>
    <w:p w:rsidR="00D57251" w:rsidRPr="0014488C" w:rsidRDefault="00D57251" w:rsidP="0014488C">
      <w:pPr>
        <w:numPr>
          <w:ilvl w:val="0"/>
          <w:numId w:val="1"/>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每一次的報告均容許學生</w:t>
      </w:r>
      <w:proofErr w:type="gramStart"/>
      <w:r w:rsidRPr="0014488C">
        <w:rPr>
          <w:rFonts w:ascii="Times New Roman" w:eastAsia="標楷體" w:hAnsi="Times New Roman" w:cs="Times New Roman"/>
          <w:kern w:val="0"/>
          <w:szCs w:val="24"/>
        </w:rPr>
        <w:t>有重講的</w:t>
      </w:r>
      <w:proofErr w:type="gramEnd"/>
      <w:r w:rsidRPr="0014488C">
        <w:rPr>
          <w:rFonts w:ascii="Times New Roman" w:eastAsia="標楷體" w:hAnsi="Times New Roman" w:cs="Times New Roman"/>
          <w:kern w:val="0"/>
          <w:szCs w:val="24"/>
        </w:rPr>
        <w:t>機會。</w:t>
      </w:r>
      <w:proofErr w:type="gramStart"/>
      <w:r w:rsidRPr="0014488C">
        <w:rPr>
          <w:rFonts w:ascii="Times New Roman" w:eastAsia="標楷體" w:hAnsi="Times New Roman" w:cs="Times New Roman"/>
          <w:kern w:val="0"/>
          <w:szCs w:val="24"/>
        </w:rPr>
        <w:t>重講為</w:t>
      </w:r>
      <w:proofErr w:type="gramEnd"/>
      <w:r w:rsidRPr="0014488C">
        <w:rPr>
          <w:rFonts w:ascii="Times New Roman" w:eastAsia="標楷體" w:hAnsi="Times New Roman" w:cs="Times New Roman"/>
          <w:kern w:val="0"/>
          <w:szCs w:val="24"/>
        </w:rPr>
        <w:t>自願制，學生應於報告後一</w:t>
      </w:r>
      <w:proofErr w:type="gramStart"/>
      <w:r w:rsidRPr="0014488C">
        <w:rPr>
          <w:rFonts w:ascii="Times New Roman" w:eastAsia="標楷體" w:hAnsi="Times New Roman" w:cs="Times New Roman"/>
          <w:kern w:val="0"/>
          <w:szCs w:val="24"/>
        </w:rPr>
        <w:t>週內向專討負責</w:t>
      </w:r>
      <w:proofErr w:type="gramEnd"/>
      <w:r w:rsidRPr="0014488C">
        <w:rPr>
          <w:rFonts w:ascii="Times New Roman" w:eastAsia="標楷體" w:hAnsi="Times New Roman" w:cs="Times New Roman"/>
          <w:kern w:val="0"/>
          <w:szCs w:val="24"/>
        </w:rPr>
        <w:t>老師表示</w:t>
      </w:r>
      <w:proofErr w:type="gramStart"/>
      <w:r w:rsidRPr="0014488C">
        <w:rPr>
          <w:rFonts w:ascii="Times New Roman" w:eastAsia="標楷體" w:hAnsi="Times New Roman" w:cs="Times New Roman"/>
          <w:kern w:val="0"/>
          <w:szCs w:val="24"/>
        </w:rPr>
        <w:t>要求重講</w:t>
      </w:r>
      <w:proofErr w:type="gramEnd"/>
      <w:r w:rsidRPr="0014488C">
        <w:rPr>
          <w:rFonts w:ascii="Times New Roman" w:eastAsia="標楷體" w:hAnsi="Times New Roman" w:cs="Times New Roman"/>
          <w:kern w:val="0"/>
          <w:szCs w:val="24"/>
        </w:rPr>
        <w:t>，以便</w:t>
      </w:r>
      <w:proofErr w:type="gramStart"/>
      <w:r w:rsidRPr="0014488C">
        <w:rPr>
          <w:rFonts w:ascii="Times New Roman" w:eastAsia="標楷體" w:hAnsi="Times New Roman" w:cs="Times New Roman"/>
          <w:kern w:val="0"/>
          <w:szCs w:val="24"/>
        </w:rPr>
        <w:t>安排重講日期</w:t>
      </w:r>
      <w:proofErr w:type="gramEnd"/>
      <w:r w:rsidRPr="0014488C">
        <w:rPr>
          <w:rFonts w:ascii="Times New Roman" w:eastAsia="標楷體" w:hAnsi="Times New Roman" w:cs="Times New Roman"/>
          <w:kern w:val="0"/>
          <w:szCs w:val="24"/>
        </w:rPr>
        <w:t>。報告學生當天</w:t>
      </w:r>
      <w:r w:rsidRPr="0014488C">
        <w:rPr>
          <w:rFonts w:ascii="Times New Roman" w:eastAsia="標楷體" w:hAnsi="Times New Roman" w:cs="Times New Roman"/>
          <w:kern w:val="0"/>
          <w:szCs w:val="24"/>
        </w:rPr>
        <w:t xml:space="preserve"> </w:t>
      </w:r>
      <w:r w:rsidRPr="0014488C">
        <w:rPr>
          <w:rFonts w:ascii="Times New Roman" w:eastAsia="標楷體" w:hAnsi="Times New Roman" w:cs="Times New Roman"/>
          <w:kern w:val="0"/>
          <w:szCs w:val="24"/>
        </w:rPr>
        <w:t>請留下來十分鐘，</w:t>
      </w:r>
      <w:proofErr w:type="gramStart"/>
      <w:r w:rsidRPr="0014488C">
        <w:rPr>
          <w:rFonts w:ascii="Times New Roman" w:eastAsia="標楷體" w:hAnsi="Times New Roman" w:cs="Times New Roman"/>
          <w:kern w:val="0"/>
          <w:szCs w:val="24"/>
        </w:rPr>
        <w:t>等專討負責</w:t>
      </w:r>
      <w:proofErr w:type="gramEnd"/>
      <w:r w:rsidRPr="0014488C">
        <w:rPr>
          <w:rFonts w:ascii="Times New Roman" w:eastAsia="標楷體" w:hAnsi="Times New Roman" w:cs="Times New Roman"/>
          <w:kern w:val="0"/>
          <w:szCs w:val="24"/>
        </w:rPr>
        <w:t>老師點算成績並告知是否當天的報告有通過。</w:t>
      </w:r>
      <w:proofErr w:type="gramStart"/>
      <w:r w:rsidRPr="0014488C">
        <w:rPr>
          <w:rFonts w:ascii="Times New Roman" w:eastAsia="標楷體" w:hAnsi="Times New Roman" w:cs="Times New Roman"/>
          <w:kern w:val="0"/>
          <w:szCs w:val="24"/>
        </w:rPr>
        <w:t>重講不</w:t>
      </w:r>
      <w:proofErr w:type="gramEnd"/>
      <w:r w:rsidRPr="0014488C">
        <w:rPr>
          <w:rFonts w:ascii="Times New Roman" w:eastAsia="標楷體" w:hAnsi="Times New Roman" w:cs="Times New Roman"/>
          <w:kern w:val="0"/>
          <w:szCs w:val="24"/>
        </w:rPr>
        <w:t>限沒有通過的同學，但沒有過的同學將優先</w:t>
      </w:r>
      <w:proofErr w:type="gramStart"/>
      <w:r w:rsidRPr="0014488C">
        <w:rPr>
          <w:rFonts w:ascii="Times New Roman" w:eastAsia="標楷體" w:hAnsi="Times New Roman" w:cs="Times New Roman"/>
          <w:kern w:val="0"/>
          <w:szCs w:val="24"/>
        </w:rPr>
        <w:t>安排重講日期</w:t>
      </w:r>
      <w:proofErr w:type="gramEnd"/>
      <w:r w:rsidRPr="0014488C">
        <w:rPr>
          <w:rFonts w:ascii="Times New Roman" w:eastAsia="標楷體" w:hAnsi="Times New Roman" w:cs="Times New Roman"/>
          <w:kern w:val="0"/>
          <w:szCs w:val="24"/>
        </w:rPr>
        <w:t>，有過的同學則視有無剩餘空檔而定。</w:t>
      </w:r>
      <w:r w:rsidRPr="0014488C">
        <w:rPr>
          <w:rFonts w:ascii="Times New Roman" w:eastAsia="標楷體" w:hAnsi="Times New Roman" w:cs="Times New Roman"/>
          <w:kern w:val="0"/>
          <w:szCs w:val="24"/>
        </w:rPr>
        <w:t xml:space="preserve"> </w:t>
      </w:r>
    </w:p>
    <w:p w:rsidR="0014488C" w:rsidRDefault="0014488C" w:rsidP="0014488C">
      <w:pPr>
        <w:autoSpaceDE w:val="0"/>
        <w:autoSpaceDN w:val="0"/>
        <w:adjustRightInd w:val="0"/>
        <w:spacing w:beforeLines="50" w:before="180"/>
        <w:rPr>
          <w:rFonts w:ascii="Times New Roman" w:eastAsia="標楷體" w:hAnsi="Times New Roman" w:cs="Times New Roman"/>
          <w:kern w:val="0"/>
          <w:szCs w:val="24"/>
        </w:rPr>
      </w:pPr>
    </w:p>
    <w:p w:rsidR="00D57251" w:rsidRPr="0014488C" w:rsidRDefault="00D57251" w:rsidP="0014488C">
      <w:pPr>
        <w:autoSpaceDE w:val="0"/>
        <w:autoSpaceDN w:val="0"/>
        <w:adjustRightInd w:val="0"/>
        <w:spacing w:beforeLines="50" w:before="180"/>
        <w:rPr>
          <w:rFonts w:ascii="Times New Roman" w:eastAsia="標楷體" w:hAnsi="Times New Roman" w:cs="Times New Roman"/>
          <w:kern w:val="0"/>
          <w:szCs w:val="24"/>
        </w:rPr>
      </w:pPr>
      <w:r w:rsidRPr="0014488C">
        <w:rPr>
          <w:rFonts w:ascii="Times New Roman" w:eastAsia="標楷體" w:hAnsi="Times New Roman" w:cs="Times New Roman"/>
          <w:kern w:val="0"/>
          <w:szCs w:val="24"/>
        </w:rPr>
        <w:t>其他有關期刊論文選擇、出席與發問要求等規定：</w:t>
      </w:r>
    </w:p>
    <w:p w:rsidR="00D57251" w:rsidRPr="0014488C" w:rsidRDefault="00D57251" w:rsidP="0014488C">
      <w:pPr>
        <w:autoSpaceDE w:val="0"/>
        <w:autoSpaceDN w:val="0"/>
        <w:adjustRightInd w:val="0"/>
        <w:spacing w:beforeLines="50" w:before="180"/>
        <w:rPr>
          <w:rFonts w:ascii="Times New Roman" w:eastAsia="標楷體" w:hAnsi="Times New Roman" w:cs="Times New Roman"/>
          <w:kern w:val="0"/>
          <w:szCs w:val="24"/>
        </w:rPr>
      </w:pPr>
      <w:r w:rsidRPr="0014488C">
        <w:rPr>
          <w:rFonts w:ascii="Times New Roman" w:eastAsia="標楷體" w:hAnsi="Times New Roman" w:cs="Times New Roman"/>
          <w:kern w:val="0"/>
          <w:szCs w:val="24"/>
        </w:rPr>
        <w:t>一、秩序與考勤</w:t>
      </w:r>
    </w:p>
    <w:p w:rsidR="00D57251" w:rsidRPr="0014488C" w:rsidRDefault="00D57251" w:rsidP="0014488C">
      <w:pPr>
        <w:numPr>
          <w:ilvl w:val="0"/>
          <w:numId w:val="2"/>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專題討論為本系研究生最重要的例行學術集會，請以心境開放輕鬆，但態度認真積極的心態出席。為尊重講者，演講期間請勿進出教室。台下禁止使用電腦或閱讀其他材料，行動電話請關機。</w:t>
      </w:r>
      <w:r w:rsidRPr="0014488C">
        <w:rPr>
          <w:rFonts w:ascii="Times New Roman" w:eastAsia="標楷體" w:hAnsi="Times New Roman" w:cs="Times New Roman"/>
          <w:kern w:val="0"/>
          <w:szCs w:val="24"/>
        </w:rPr>
        <w:t xml:space="preserve"> </w:t>
      </w:r>
    </w:p>
    <w:p w:rsidR="00D57251" w:rsidRPr="0014488C" w:rsidRDefault="00D57251" w:rsidP="0014488C">
      <w:pPr>
        <w:numPr>
          <w:ilvl w:val="0"/>
          <w:numId w:val="2"/>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每位同學的演講</w:t>
      </w:r>
      <w:proofErr w:type="gramStart"/>
      <w:r w:rsidRPr="0014488C">
        <w:rPr>
          <w:rFonts w:ascii="Times New Roman" w:eastAsia="標楷體" w:hAnsi="Times New Roman" w:cs="Times New Roman"/>
          <w:kern w:val="0"/>
          <w:szCs w:val="24"/>
        </w:rPr>
        <w:t>週</w:t>
      </w:r>
      <w:proofErr w:type="gramEnd"/>
      <w:r w:rsidRPr="0014488C">
        <w:rPr>
          <w:rFonts w:ascii="Times New Roman" w:eastAsia="標楷體" w:hAnsi="Times New Roman" w:cs="Times New Roman"/>
          <w:kern w:val="0"/>
          <w:szCs w:val="24"/>
        </w:rPr>
        <w:t>次，將由負責老師統一於學期初分配。演講</w:t>
      </w:r>
      <w:proofErr w:type="gramStart"/>
      <w:r w:rsidRPr="0014488C">
        <w:rPr>
          <w:rFonts w:ascii="Times New Roman" w:eastAsia="標楷體" w:hAnsi="Times New Roman" w:cs="Times New Roman"/>
          <w:kern w:val="0"/>
          <w:szCs w:val="24"/>
        </w:rPr>
        <w:t>週次需</w:t>
      </w:r>
      <w:proofErr w:type="gramEnd"/>
      <w:r w:rsidRPr="0014488C">
        <w:rPr>
          <w:rFonts w:ascii="Times New Roman" w:eastAsia="標楷體" w:hAnsi="Times New Roman" w:cs="Times New Roman"/>
          <w:kern w:val="0"/>
          <w:szCs w:val="24"/>
        </w:rPr>
        <w:t>調換的同學可自行與其他同學協調後通知負責老師做更改。演講</w:t>
      </w:r>
      <w:proofErr w:type="gramStart"/>
      <w:r w:rsidRPr="0014488C">
        <w:rPr>
          <w:rFonts w:ascii="Times New Roman" w:eastAsia="標楷體" w:hAnsi="Times New Roman" w:cs="Times New Roman"/>
          <w:kern w:val="0"/>
          <w:szCs w:val="24"/>
        </w:rPr>
        <w:t>週</w:t>
      </w:r>
      <w:proofErr w:type="gramEnd"/>
      <w:r w:rsidRPr="0014488C">
        <w:rPr>
          <w:rFonts w:ascii="Times New Roman" w:eastAsia="標楷體" w:hAnsi="Times New Roman" w:cs="Times New Roman"/>
          <w:kern w:val="0"/>
          <w:szCs w:val="24"/>
        </w:rPr>
        <w:t>次之調換必須在兩</w:t>
      </w:r>
      <w:proofErr w:type="gramStart"/>
      <w:r w:rsidRPr="0014488C">
        <w:rPr>
          <w:rFonts w:ascii="Times New Roman" w:eastAsia="標楷體" w:hAnsi="Times New Roman" w:cs="Times New Roman"/>
          <w:kern w:val="0"/>
          <w:szCs w:val="24"/>
        </w:rPr>
        <w:t>週</w:t>
      </w:r>
      <w:proofErr w:type="gramEnd"/>
      <w:r w:rsidRPr="0014488C">
        <w:rPr>
          <w:rFonts w:ascii="Times New Roman" w:eastAsia="標楷體" w:hAnsi="Times New Roman" w:cs="Times New Roman"/>
          <w:kern w:val="0"/>
          <w:szCs w:val="24"/>
        </w:rPr>
        <w:t>前完成。</w:t>
      </w:r>
      <w:r w:rsidRPr="0014488C">
        <w:rPr>
          <w:rFonts w:ascii="Times New Roman" w:eastAsia="標楷體" w:hAnsi="Times New Roman" w:cs="Times New Roman"/>
          <w:kern w:val="0"/>
          <w:szCs w:val="24"/>
        </w:rPr>
        <w:t xml:space="preserve"> </w:t>
      </w:r>
    </w:p>
    <w:p w:rsidR="00D57251" w:rsidRPr="0014488C" w:rsidRDefault="00D57251" w:rsidP="0014488C">
      <w:pPr>
        <w:numPr>
          <w:ilvl w:val="0"/>
          <w:numId w:val="2"/>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當日有提問的同學，請於課堂結束後向負責老師登記。</w:t>
      </w:r>
      <w:r w:rsidRPr="0014488C">
        <w:rPr>
          <w:rFonts w:ascii="Times New Roman" w:eastAsia="標楷體" w:hAnsi="Times New Roman" w:cs="Times New Roman"/>
          <w:kern w:val="0"/>
          <w:szCs w:val="24"/>
          <w:shd w:val="clear" w:color="auto" w:fill="FFFFFF" w:themeFill="background1"/>
        </w:rPr>
        <w:t>演講結束後請同學們將學生評分表交給</w:t>
      </w:r>
      <w:r w:rsidRPr="0014488C">
        <w:rPr>
          <w:rFonts w:ascii="Times New Roman" w:eastAsia="標楷體" w:hAnsi="Times New Roman" w:cs="Times New Roman"/>
          <w:kern w:val="0"/>
          <w:szCs w:val="24"/>
        </w:rPr>
        <w:t>負責老師。</w:t>
      </w:r>
      <w:r w:rsidRPr="0014488C">
        <w:rPr>
          <w:rFonts w:ascii="Times New Roman" w:eastAsia="標楷體" w:hAnsi="Times New Roman" w:cs="Times New Roman"/>
          <w:kern w:val="0"/>
          <w:szCs w:val="24"/>
        </w:rPr>
        <w:t xml:space="preserve"> </w:t>
      </w:r>
    </w:p>
    <w:p w:rsidR="00D57251" w:rsidRPr="0014488C" w:rsidRDefault="0017449D" w:rsidP="0014488C">
      <w:pPr>
        <w:numPr>
          <w:ilvl w:val="0"/>
          <w:numId w:val="2"/>
        </w:numPr>
        <w:tabs>
          <w:tab w:val="clear" w:pos="720"/>
          <w:tab w:val="num" w:pos="250"/>
        </w:tabs>
        <w:overflowPunct w:val="0"/>
        <w:autoSpaceDE w:val="0"/>
        <w:autoSpaceDN w:val="0"/>
        <w:adjustRightInd w:val="0"/>
        <w:spacing w:beforeLines="50" w:before="180"/>
        <w:ind w:left="284" w:right="100" w:hanging="284"/>
        <w:jc w:val="both"/>
        <w:rPr>
          <w:rFonts w:ascii="Times New Roman" w:eastAsia="標楷體" w:hAnsi="Times New Roman" w:cs="Times New Roman"/>
          <w:kern w:val="0"/>
          <w:szCs w:val="24"/>
        </w:rPr>
      </w:pPr>
      <w:r w:rsidRPr="00F54DC1">
        <w:rPr>
          <w:rFonts w:ascii="Times New Roman" w:eastAsia="標楷體" w:hAnsi="Times New Roman" w:cs="Times New Roman"/>
          <w:b/>
          <w:kern w:val="0"/>
          <w:szCs w:val="24"/>
        </w:rPr>
        <w:t>每學期缺課不得超過三次</w:t>
      </w:r>
      <w:r>
        <w:rPr>
          <w:rFonts w:ascii="Times New Roman" w:eastAsia="標楷體" w:hAnsi="Times New Roman" w:cs="Times New Roman"/>
          <w:kern w:val="0"/>
          <w:szCs w:val="24"/>
        </w:rPr>
        <w:t>。如果你需要請假，請務必事先獲得</w:t>
      </w:r>
      <w:r>
        <w:rPr>
          <w:rFonts w:ascii="Times New Roman" w:eastAsia="標楷體" w:hAnsi="Times New Roman" w:cs="Times New Roman" w:hint="eastAsia"/>
          <w:kern w:val="0"/>
          <w:szCs w:val="24"/>
        </w:rPr>
        <w:t>授課</w:t>
      </w:r>
      <w:r w:rsidR="00D57251" w:rsidRPr="0014488C">
        <w:rPr>
          <w:rFonts w:ascii="Times New Roman" w:eastAsia="標楷體" w:hAnsi="Times New Roman" w:cs="Times New Roman"/>
          <w:kern w:val="0"/>
          <w:szCs w:val="24"/>
        </w:rPr>
        <w:t>老師的同意。</w:t>
      </w:r>
      <w:r w:rsidR="00D57251" w:rsidRPr="0014488C">
        <w:rPr>
          <w:rFonts w:ascii="Times New Roman" w:eastAsia="標楷體" w:hAnsi="Times New Roman" w:cs="Times New Roman"/>
          <w:kern w:val="0"/>
          <w:szCs w:val="24"/>
        </w:rPr>
        <w:t xml:space="preserve"> </w:t>
      </w:r>
    </w:p>
    <w:p w:rsidR="0014488C" w:rsidRDefault="0014488C" w:rsidP="0014488C">
      <w:pPr>
        <w:autoSpaceDE w:val="0"/>
        <w:autoSpaceDN w:val="0"/>
        <w:adjustRightInd w:val="0"/>
        <w:spacing w:beforeLines="50" w:before="180"/>
        <w:ind w:leftChars="1" w:left="283" w:hangingChars="117" w:hanging="281"/>
        <w:rPr>
          <w:rFonts w:ascii="Times New Roman" w:eastAsia="標楷體" w:hAnsi="Times New Roman" w:cs="Times New Roman"/>
          <w:kern w:val="0"/>
          <w:szCs w:val="24"/>
        </w:rPr>
      </w:pPr>
    </w:p>
    <w:p w:rsidR="003478FA" w:rsidRPr="0014488C" w:rsidRDefault="003478FA" w:rsidP="0014488C">
      <w:pPr>
        <w:autoSpaceDE w:val="0"/>
        <w:autoSpaceDN w:val="0"/>
        <w:adjustRightInd w:val="0"/>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二、講員注意事項</w:t>
      </w:r>
    </w:p>
    <w:p w:rsidR="003478FA" w:rsidRPr="0014488C" w:rsidRDefault="0017449D" w:rsidP="0014488C">
      <w:pPr>
        <w:numPr>
          <w:ilvl w:val="0"/>
          <w:numId w:val="3"/>
        </w:numPr>
        <w:tabs>
          <w:tab w:val="clear" w:pos="720"/>
          <w:tab w:val="num" w:pos="250"/>
        </w:tabs>
        <w:overflowPunct w:val="0"/>
        <w:autoSpaceDE w:val="0"/>
        <w:autoSpaceDN w:val="0"/>
        <w:adjustRightInd w:val="0"/>
        <w:spacing w:beforeLines="50" w:before="180"/>
        <w:ind w:leftChars="1" w:left="283" w:right="80" w:hangingChars="117" w:hanging="281"/>
        <w:jc w:val="both"/>
        <w:rPr>
          <w:rFonts w:ascii="Times New Roman" w:eastAsia="標楷體" w:hAnsi="Times New Roman" w:cs="Times New Roman"/>
          <w:kern w:val="0"/>
          <w:szCs w:val="24"/>
        </w:rPr>
      </w:pPr>
      <w:r>
        <w:rPr>
          <w:rFonts w:ascii="Times New Roman" w:eastAsia="標楷體" w:hAnsi="Times New Roman" w:cs="Times New Roman"/>
          <w:kern w:val="0"/>
          <w:szCs w:val="24"/>
        </w:rPr>
        <w:t>依規定撰寫書面報告（請參考範例</w:t>
      </w:r>
      <w:r>
        <w:rPr>
          <w:rFonts w:ascii="Times New Roman" w:eastAsia="標楷體" w:hAnsi="Times New Roman" w:cs="Times New Roman" w:hint="eastAsia"/>
          <w:kern w:val="0"/>
          <w:szCs w:val="24"/>
        </w:rPr>
        <w:t>），</w:t>
      </w:r>
      <w:r w:rsidR="003478FA" w:rsidRPr="0014488C">
        <w:rPr>
          <w:rFonts w:ascii="Times New Roman" w:eastAsia="標楷體" w:hAnsi="Times New Roman" w:cs="Times New Roman"/>
          <w:kern w:val="0"/>
          <w:szCs w:val="24"/>
        </w:rPr>
        <w:t>於</w:t>
      </w:r>
      <w:r>
        <w:rPr>
          <w:rFonts w:ascii="Times New Roman" w:eastAsia="標楷體" w:hAnsi="Times New Roman" w:cs="Times New Roman" w:hint="eastAsia"/>
          <w:kern w:val="0"/>
          <w:szCs w:val="24"/>
        </w:rPr>
        <w:t>演講</w:t>
      </w:r>
      <w:r w:rsidR="003478FA" w:rsidRPr="00660B75">
        <w:rPr>
          <w:rFonts w:ascii="Times New Roman" w:eastAsia="標楷體" w:hAnsi="Times New Roman" w:cs="Times New Roman"/>
          <w:b/>
          <w:kern w:val="0"/>
          <w:szCs w:val="24"/>
        </w:rPr>
        <w:t>前一</w:t>
      </w:r>
      <w:proofErr w:type="gramStart"/>
      <w:r w:rsidR="003478FA" w:rsidRPr="00660B75">
        <w:rPr>
          <w:rFonts w:ascii="Times New Roman" w:eastAsia="標楷體" w:hAnsi="Times New Roman" w:cs="Times New Roman"/>
          <w:b/>
          <w:kern w:val="0"/>
          <w:szCs w:val="24"/>
        </w:rPr>
        <w:t>週</w:t>
      </w:r>
      <w:proofErr w:type="gramEnd"/>
      <w:r w:rsidR="003478FA" w:rsidRPr="00660B75">
        <w:rPr>
          <w:rFonts w:ascii="Times New Roman" w:eastAsia="標楷體" w:hAnsi="Times New Roman" w:cs="Times New Roman"/>
          <w:b/>
          <w:kern w:val="0"/>
          <w:szCs w:val="24"/>
        </w:rPr>
        <w:t>星期四下午五點前將檔案寄給</w:t>
      </w:r>
      <w:r w:rsidR="003478FA" w:rsidRPr="00660B75">
        <w:rPr>
          <w:rFonts w:ascii="Times New Roman" w:eastAsia="標楷體" w:hAnsi="Times New Roman" w:cs="Times New Roman"/>
          <w:b/>
          <w:kern w:val="0"/>
          <w:szCs w:val="24"/>
          <w:shd w:val="clear" w:color="auto" w:fill="FFFFFF" w:themeFill="background1"/>
        </w:rPr>
        <w:t>負責老師</w:t>
      </w:r>
      <w:proofErr w:type="gramStart"/>
      <w:r w:rsidR="003478FA" w:rsidRPr="00660B75">
        <w:rPr>
          <w:rFonts w:ascii="Times New Roman" w:eastAsia="標楷體" w:hAnsi="Times New Roman" w:cs="Times New Roman"/>
          <w:b/>
          <w:kern w:val="0"/>
          <w:szCs w:val="24"/>
          <w:shd w:val="clear" w:color="auto" w:fill="FFFFFF" w:themeFill="background1"/>
        </w:rPr>
        <w:t>（</w:t>
      </w:r>
      <w:proofErr w:type="gramEnd"/>
      <w:r w:rsidR="00BD2B5B" w:rsidRPr="00660B75">
        <w:rPr>
          <w:rFonts w:ascii="Times New Roman" w:eastAsia="標楷體" w:hAnsi="Times New Roman" w:cs="Times New Roman"/>
          <w:b/>
          <w:kern w:val="0"/>
          <w:szCs w:val="24"/>
          <w:shd w:val="clear" w:color="auto" w:fill="FFFFFF" w:themeFill="background1"/>
        </w:rPr>
        <w:t>郭奇芊</w:t>
      </w:r>
      <w:r w:rsidR="003478FA" w:rsidRPr="00660B75">
        <w:rPr>
          <w:rFonts w:ascii="Times New Roman" w:eastAsia="標楷體" w:hAnsi="Times New Roman" w:cs="Times New Roman"/>
          <w:b/>
          <w:kern w:val="0"/>
          <w:szCs w:val="24"/>
          <w:shd w:val="clear" w:color="auto" w:fill="FFFFFF" w:themeFill="background1"/>
        </w:rPr>
        <w:t>：</w:t>
      </w:r>
      <w:r w:rsidR="00BD2B5B" w:rsidRPr="00660B75">
        <w:rPr>
          <w:rFonts w:ascii="Times New Roman" w:eastAsia="標楷體" w:hAnsi="Times New Roman" w:cs="Times New Roman"/>
          <w:b/>
          <w:kern w:val="0"/>
          <w:szCs w:val="24"/>
          <w:shd w:val="clear" w:color="auto" w:fill="FFFFFF" w:themeFill="background1"/>
        </w:rPr>
        <w:t>cckuo</w:t>
      </w:r>
      <w:r w:rsidR="003478FA" w:rsidRPr="00660B75">
        <w:rPr>
          <w:rFonts w:ascii="Times New Roman" w:eastAsia="標楷體" w:hAnsi="Times New Roman" w:cs="Times New Roman"/>
          <w:b/>
          <w:kern w:val="0"/>
          <w:szCs w:val="24"/>
          <w:shd w:val="clear" w:color="auto" w:fill="FFFFFF" w:themeFill="background1"/>
        </w:rPr>
        <w:t>@ntnu.edu.tw</w:t>
      </w:r>
      <w:proofErr w:type="gramStart"/>
      <w:r w:rsidR="003478FA" w:rsidRPr="00660B75">
        <w:rPr>
          <w:rFonts w:ascii="Times New Roman" w:eastAsia="標楷體" w:hAnsi="Times New Roman" w:cs="Times New Roman"/>
          <w:b/>
          <w:kern w:val="0"/>
          <w:szCs w:val="24"/>
          <w:shd w:val="clear" w:color="auto" w:fill="FFFFFF" w:themeFill="background1"/>
        </w:rPr>
        <w:t>）</w:t>
      </w:r>
      <w:proofErr w:type="gramEnd"/>
      <w:r w:rsidR="003478FA" w:rsidRPr="0014488C">
        <w:rPr>
          <w:rFonts w:ascii="Times New Roman" w:eastAsia="標楷體" w:hAnsi="Times New Roman" w:cs="Times New Roman"/>
          <w:kern w:val="0"/>
          <w:szCs w:val="24"/>
        </w:rPr>
        <w:t>。做論文導讀報告需同時將原文獻之</w:t>
      </w:r>
      <w:r w:rsidR="003478FA" w:rsidRPr="0014488C">
        <w:rPr>
          <w:rFonts w:ascii="Times New Roman" w:eastAsia="標楷體" w:hAnsi="Times New Roman" w:cs="Times New Roman"/>
          <w:kern w:val="0"/>
          <w:szCs w:val="24"/>
        </w:rPr>
        <w:t>PDF</w:t>
      </w:r>
      <w:r w:rsidR="003478FA" w:rsidRPr="0014488C">
        <w:rPr>
          <w:rFonts w:ascii="Times New Roman" w:eastAsia="標楷體" w:hAnsi="Times New Roman" w:cs="Times New Roman"/>
          <w:kern w:val="0"/>
          <w:szCs w:val="24"/>
        </w:rPr>
        <w:t>檔一併寄給負責老師。繳交後仍可進行修改，但切勿逾時繳交，否則視同放棄演講。</w:t>
      </w:r>
      <w:r w:rsidR="003478FA" w:rsidRPr="0014488C">
        <w:rPr>
          <w:rFonts w:ascii="Times New Roman" w:eastAsia="標楷體" w:hAnsi="Times New Roman" w:cs="Times New Roman"/>
          <w:kern w:val="0"/>
          <w:szCs w:val="24"/>
        </w:rPr>
        <w:t xml:space="preserve"> </w:t>
      </w:r>
    </w:p>
    <w:p w:rsidR="003478FA" w:rsidRPr="0014488C" w:rsidRDefault="003478FA" w:rsidP="0014488C">
      <w:pPr>
        <w:numPr>
          <w:ilvl w:val="0"/>
          <w:numId w:val="3"/>
        </w:numPr>
        <w:tabs>
          <w:tab w:val="clear" w:pos="720"/>
          <w:tab w:val="num" w:pos="250"/>
        </w:tabs>
        <w:overflowPunct w:val="0"/>
        <w:autoSpaceDE w:val="0"/>
        <w:autoSpaceDN w:val="0"/>
        <w:adjustRightInd w:val="0"/>
        <w:spacing w:beforeLines="50" w:before="180"/>
        <w:ind w:leftChars="1" w:left="283" w:hangingChars="117" w:hanging="281"/>
        <w:jc w:val="both"/>
        <w:rPr>
          <w:rFonts w:ascii="Times New Roman" w:eastAsia="標楷體" w:hAnsi="Times New Roman" w:cs="Times New Roman"/>
          <w:kern w:val="0"/>
          <w:szCs w:val="24"/>
        </w:rPr>
      </w:pPr>
      <w:r w:rsidRPr="00660B75">
        <w:rPr>
          <w:rFonts w:ascii="Times New Roman" w:eastAsia="標楷體" w:hAnsi="Times New Roman" w:cs="Times New Roman"/>
          <w:b/>
          <w:kern w:val="0"/>
          <w:szCs w:val="24"/>
        </w:rPr>
        <w:t>自行列印書面報告</w:t>
      </w:r>
      <w:proofErr w:type="gramStart"/>
      <w:r w:rsidRPr="00660B75">
        <w:rPr>
          <w:rFonts w:ascii="Times New Roman" w:eastAsia="標楷體" w:hAnsi="Times New Roman" w:cs="Times New Roman"/>
          <w:b/>
          <w:kern w:val="0"/>
          <w:szCs w:val="24"/>
        </w:rPr>
        <w:t>（</w:t>
      </w:r>
      <w:proofErr w:type="gramEnd"/>
      <w:r w:rsidRPr="00660B75">
        <w:rPr>
          <w:rFonts w:ascii="Times New Roman" w:eastAsia="標楷體" w:hAnsi="Times New Roman" w:cs="Times New Roman"/>
          <w:b/>
          <w:kern w:val="0"/>
          <w:szCs w:val="24"/>
          <w:shd w:val="clear" w:color="auto" w:fill="FFFFFF" w:themeFill="background1"/>
        </w:rPr>
        <w:t>數量：</w:t>
      </w:r>
      <w:r w:rsidR="00F54DC1">
        <w:rPr>
          <w:rFonts w:ascii="Times New Roman" w:eastAsia="標楷體" w:hAnsi="Times New Roman" w:cs="Times New Roman"/>
          <w:b/>
          <w:kern w:val="0"/>
          <w:szCs w:val="24"/>
          <w:shd w:val="clear" w:color="auto" w:fill="FFFFFF" w:themeFill="background1"/>
        </w:rPr>
        <w:t>2</w:t>
      </w:r>
      <w:r w:rsidR="00747912">
        <w:rPr>
          <w:rFonts w:ascii="Times New Roman" w:eastAsia="標楷體" w:hAnsi="Times New Roman" w:cs="Times New Roman"/>
          <w:b/>
          <w:kern w:val="0"/>
          <w:szCs w:val="24"/>
          <w:shd w:val="clear" w:color="auto" w:fill="FFFFFF" w:themeFill="background1"/>
        </w:rPr>
        <w:t>1</w:t>
      </w:r>
      <w:r w:rsidRPr="00660B75">
        <w:rPr>
          <w:rFonts w:ascii="Times New Roman" w:eastAsia="標楷體" w:hAnsi="Times New Roman" w:cs="Times New Roman"/>
          <w:b/>
          <w:kern w:val="0"/>
          <w:szCs w:val="24"/>
          <w:shd w:val="clear" w:color="auto" w:fill="FFFFFF" w:themeFill="background1"/>
        </w:rPr>
        <w:t>份</w:t>
      </w:r>
      <w:proofErr w:type="gramStart"/>
      <w:r w:rsidRPr="00660B75">
        <w:rPr>
          <w:rFonts w:ascii="Times New Roman" w:eastAsia="標楷體" w:hAnsi="Times New Roman" w:cs="Times New Roman"/>
          <w:b/>
          <w:kern w:val="0"/>
          <w:szCs w:val="24"/>
        </w:rPr>
        <w:t>）</w:t>
      </w:r>
      <w:proofErr w:type="gramEnd"/>
      <w:r w:rsidRPr="00660B75">
        <w:rPr>
          <w:rFonts w:ascii="Times New Roman" w:eastAsia="標楷體" w:hAnsi="Times New Roman" w:cs="Times New Roman"/>
          <w:b/>
          <w:kern w:val="0"/>
          <w:szCs w:val="24"/>
        </w:rPr>
        <w:t>和學生評分表</w:t>
      </w:r>
      <w:proofErr w:type="gramStart"/>
      <w:r w:rsidRPr="00660B75">
        <w:rPr>
          <w:rFonts w:ascii="Times New Roman" w:eastAsia="標楷體" w:hAnsi="Times New Roman" w:cs="Times New Roman"/>
          <w:b/>
          <w:kern w:val="0"/>
          <w:szCs w:val="24"/>
          <w:shd w:val="clear" w:color="auto" w:fill="FFFFFF" w:themeFill="background1"/>
        </w:rPr>
        <w:t>（</w:t>
      </w:r>
      <w:proofErr w:type="gramEnd"/>
      <w:r w:rsidRPr="00660B75">
        <w:rPr>
          <w:rFonts w:ascii="Times New Roman" w:eastAsia="標楷體" w:hAnsi="Times New Roman" w:cs="Times New Roman"/>
          <w:b/>
          <w:kern w:val="0"/>
          <w:szCs w:val="24"/>
          <w:shd w:val="clear" w:color="auto" w:fill="FFFFFF" w:themeFill="background1"/>
        </w:rPr>
        <w:t>數量：</w:t>
      </w:r>
      <w:r w:rsidR="00747912">
        <w:rPr>
          <w:rFonts w:ascii="Times New Roman" w:eastAsia="標楷體" w:hAnsi="Times New Roman" w:cs="Times New Roman"/>
          <w:b/>
          <w:kern w:val="0"/>
          <w:szCs w:val="24"/>
          <w:shd w:val="clear" w:color="auto" w:fill="FFFFFF" w:themeFill="background1"/>
        </w:rPr>
        <w:t>18</w:t>
      </w:r>
      <w:r w:rsidRPr="00660B75">
        <w:rPr>
          <w:rFonts w:ascii="Times New Roman" w:eastAsia="標楷體" w:hAnsi="Times New Roman" w:cs="Times New Roman"/>
          <w:b/>
          <w:kern w:val="0"/>
          <w:szCs w:val="24"/>
        </w:rPr>
        <w:t xml:space="preserve"> </w:t>
      </w:r>
      <w:r w:rsidRPr="00660B75">
        <w:rPr>
          <w:rFonts w:ascii="Times New Roman" w:eastAsia="標楷體" w:hAnsi="Times New Roman" w:cs="Times New Roman"/>
          <w:b/>
          <w:kern w:val="0"/>
          <w:szCs w:val="24"/>
        </w:rPr>
        <w:t>份</w:t>
      </w:r>
      <w:proofErr w:type="gramStart"/>
      <w:r w:rsidRPr="00660B75">
        <w:rPr>
          <w:rFonts w:ascii="Times New Roman" w:eastAsia="標楷體" w:hAnsi="Times New Roman" w:cs="Times New Roman"/>
          <w:b/>
          <w:kern w:val="0"/>
          <w:szCs w:val="24"/>
        </w:rPr>
        <w:t>）</w:t>
      </w:r>
      <w:proofErr w:type="gramEnd"/>
      <w:r w:rsidRPr="0014488C">
        <w:rPr>
          <w:rFonts w:ascii="Times New Roman" w:eastAsia="標楷體" w:hAnsi="Times New Roman" w:cs="Times New Roman"/>
          <w:kern w:val="0"/>
          <w:szCs w:val="24"/>
        </w:rPr>
        <w:t>，提前到場準備。</w:t>
      </w:r>
      <w:r w:rsidRPr="0014488C">
        <w:rPr>
          <w:rFonts w:ascii="Times New Roman" w:eastAsia="標楷體" w:hAnsi="Times New Roman" w:cs="Times New Roman"/>
          <w:kern w:val="0"/>
          <w:szCs w:val="24"/>
        </w:rPr>
        <w:t xml:space="preserve"> </w:t>
      </w:r>
    </w:p>
    <w:p w:rsidR="003478FA" w:rsidRPr="0014488C" w:rsidRDefault="003478FA" w:rsidP="0014488C">
      <w:pPr>
        <w:numPr>
          <w:ilvl w:val="0"/>
          <w:numId w:val="3"/>
        </w:numPr>
        <w:tabs>
          <w:tab w:val="clear" w:pos="720"/>
          <w:tab w:val="num" w:pos="240"/>
        </w:tabs>
        <w:overflowPunct w:val="0"/>
        <w:autoSpaceDE w:val="0"/>
        <w:autoSpaceDN w:val="0"/>
        <w:adjustRightInd w:val="0"/>
        <w:spacing w:beforeLines="50" w:before="180"/>
        <w:ind w:leftChars="1" w:left="283" w:hangingChars="117" w:hanging="281"/>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rPr>
        <w:t>演講時間</w:t>
      </w:r>
      <w:proofErr w:type="gramStart"/>
      <w:r w:rsidRPr="0014488C">
        <w:rPr>
          <w:rFonts w:ascii="Times New Roman" w:eastAsia="標楷體" w:hAnsi="Times New Roman" w:cs="Times New Roman"/>
          <w:kern w:val="0"/>
          <w:szCs w:val="24"/>
        </w:rPr>
        <w:t>勿</w:t>
      </w:r>
      <w:proofErr w:type="gramEnd"/>
      <w:r w:rsidRPr="0014488C">
        <w:rPr>
          <w:rFonts w:ascii="Times New Roman" w:eastAsia="標楷體" w:hAnsi="Times New Roman" w:cs="Times New Roman"/>
          <w:kern w:val="0"/>
          <w:szCs w:val="24"/>
        </w:rPr>
        <w:t>超過</w:t>
      </w:r>
      <w:r w:rsidRPr="0014488C">
        <w:rPr>
          <w:rFonts w:ascii="Times New Roman" w:eastAsia="標楷體" w:hAnsi="Times New Roman" w:cs="Times New Roman"/>
          <w:kern w:val="0"/>
          <w:szCs w:val="24"/>
        </w:rPr>
        <w:t xml:space="preserve"> 15 </w:t>
      </w:r>
      <w:r w:rsidRPr="0014488C">
        <w:rPr>
          <w:rFonts w:ascii="Times New Roman" w:eastAsia="標楷體" w:hAnsi="Times New Roman" w:cs="Times New Roman"/>
          <w:kern w:val="0"/>
          <w:szCs w:val="24"/>
        </w:rPr>
        <w:t>分鐘。大約在</w:t>
      </w:r>
      <w:r w:rsidRPr="0014488C">
        <w:rPr>
          <w:rFonts w:ascii="Times New Roman" w:eastAsia="標楷體" w:hAnsi="Times New Roman" w:cs="Times New Roman"/>
          <w:kern w:val="0"/>
          <w:szCs w:val="24"/>
        </w:rPr>
        <w:t xml:space="preserve"> 12 </w:t>
      </w:r>
      <w:r w:rsidRPr="0014488C">
        <w:rPr>
          <w:rFonts w:ascii="Times New Roman" w:eastAsia="標楷體" w:hAnsi="Times New Roman" w:cs="Times New Roman"/>
          <w:kern w:val="0"/>
          <w:szCs w:val="24"/>
        </w:rPr>
        <w:t>分鐘時可進行</w:t>
      </w:r>
      <w:proofErr w:type="gramStart"/>
      <w:r w:rsidRPr="0014488C">
        <w:rPr>
          <w:rFonts w:ascii="Times New Roman" w:eastAsia="標楷體" w:hAnsi="Times New Roman" w:cs="Times New Roman"/>
          <w:kern w:val="0"/>
          <w:szCs w:val="24"/>
        </w:rPr>
        <w:t>收尾作結</w:t>
      </w:r>
      <w:proofErr w:type="gramEnd"/>
      <w:r w:rsidRPr="0014488C">
        <w:rPr>
          <w:rFonts w:ascii="Times New Roman" w:eastAsia="標楷體" w:hAnsi="Times New Roman" w:cs="Times New Roman"/>
          <w:kern w:val="0"/>
          <w:szCs w:val="24"/>
        </w:rPr>
        <w:t>。</w:t>
      </w:r>
      <w:r w:rsidRPr="0014488C">
        <w:rPr>
          <w:rFonts w:ascii="Times New Roman" w:eastAsia="標楷體" w:hAnsi="Times New Roman" w:cs="Times New Roman"/>
          <w:kern w:val="0"/>
          <w:szCs w:val="24"/>
        </w:rPr>
        <w:t xml:space="preserve"> </w:t>
      </w:r>
    </w:p>
    <w:p w:rsidR="00BD2B5B" w:rsidRPr="0014488C" w:rsidRDefault="00BD2B5B" w:rsidP="0014488C">
      <w:pPr>
        <w:numPr>
          <w:ilvl w:val="0"/>
          <w:numId w:val="3"/>
        </w:numPr>
        <w:tabs>
          <w:tab w:val="clear" w:pos="720"/>
          <w:tab w:val="num" w:pos="240"/>
        </w:tabs>
        <w:overflowPunct w:val="0"/>
        <w:autoSpaceDE w:val="0"/>
        <w:autoSpaceDN w:val="0"/>
        <w:adjustRightInd w:val="0"/>
        <w:spacing w:beforeLines="50" w:before="180"/>
        <w:ind w:leftChars="1" w:left="283" w:hangingChars="117" w:hanging="281"/>
        <w:jc w:val="both"/>
        <w:rPr>
          <w:rFonts w:ascii="Times New Roman" w:eastAsia="標楷體" w:hAnsi="Times New Roman" w:cs="Times New Roman"/>
          <w:kern w:val="0"/>
          <w:szCs w:val="24"/>
        </w:rPr>
      </w:pPr>
      <w:r w:rsidRPr="0014488C">
        <w:rPr>
          <w:rFonts w:ascii="Times New Roman" w:eastAsia="標楷體" w:hAnsi="Times New Roman" w:cs="Times New Roman"/>
          <w:kern w:val="0"/>
          <w:szCs w:val="24"/>
          <w:shd w:val="clear" w:color="auto" w:fill="FFFFFF" w:themeFill="background1"/>
        </w:rPr>
        <w:lastRenderedPageBreak/>
        <w:t>當周報告的同學於</w:t>
      </w:r>
      <w:r w:rsidR="0017449D">
        <w:rPr>
          <w:rFonts w:ascii="Times New Roman" w:eastAsia="標楷體" w:hAnsi="Times New Roman" w:cs="Times New Roman" w:hint="eastAsia"/>
          <w:kern w:val="0"/>
          <w:szCs w:val="24"/>
          <w:shd w:val="clear" w:color="auto" w:fill="FFFFFF" w:themeFill="background1"/>
        </w:rPr>
        <w:t>隔</w:t>
      </w:r>
      <w:proofErr w:type="gramStart"/>
      <w:r w:rsidR="0017449D">
        <w:rPr>
          <w:rFonts w:ascii="Times New Roman" w:eastAsia="標楷體" w:hAnsi="Times New Roman" w:cs="Times New Roman" w:hint="eastAsia"/>
          <w:kern w:val="0"/>
          <w:szCs w:val="24"/>
          <w:shd w:val="clear" w:color="auto" w:fill="FFFFFF" w:themeFill="background1"/>
        </w:rPr>
        <w:t>週</w:t>
      </w:r>
      <w:proofErr w:type="gramEnd"/>
      <w:r w:rsidRPr="0014488C">
        <w:rPr>
          <w:rFonts w:ascii="Times New Roman" w:eastAsia="標楷體" w:hAnsi="Times New Roman" w:cs="Times New Roman"/>
          <w:kern w:val="0"/>
          <w:szCs w:val="24"/>
          <w:shd w:val="clear" w:color="auto" w:fill="FFFFFF" w:themeFill="background1"/>
        </w:rPr>
        <w:t>課後跟負責老師領取</w:t>
      </w:r>
      <w:r w:rsidR="0017449D">
        <w:rPr>
          <w:rFonts w:ascii="Times New Roman" w:eastAsia="標楷體" w:hAnsi="Times New Roman" w:cs="Times New Roman" w:hint="eastAsia"/>
          <w:kern w:val="0"/>
          <w:szCs w:val="24"/>
          <w:shd w:val="clear" w:color="auto" w:fill="FFFFFF" w:themeFill="background1"/>
        </w:rPr>
        <w:t>老師與</w:t>
      </w:r>
      <w:r w:rsidRPr="0014488C">
        <w:rPr>
          <w:rFonts w:ascii="Times New Roman" w:eastAsia="標楷體" w:hAnsi="Times New Roman" w:cs="Times New Roman"/>
          <w:kern w:val="0"/>
          <w:szCs w:val="24"/>
          <w:shd w:val="clear" w:color="auto" w:fill="FFFFFF" w:themeFill="background1"/>
        </w:rPr>
        <w:t>同學們的問題與建議，於</w:t>
      </w:r>
      <w:r w:rsidR="0017449D">
        <w:rPr>
          <w:rFonts w:ascii="Times New Roman" w:eastAsia="標楷體" w:hAnsi="Times New Roman" w:cs="Times New Roman" w:hint="eastAsia"/>
          <w:kern w:val="0"/>
          <w:szCs w:val="24"/>
          <w:shd w:val="clear" w:color="auto" w:fill="FFFFFF" w:themeFill="background1"/>
        </w:rPr>
        <w:t>二星期內</w:t>
      </w:r>
      <w:r w:rsidRPr="0014488C">
        <w:rPr>
          <w:rFonts w:ascii="Times New Roman" w:eastAsia="標楷體" w:hAnsi="Times New Roman" w:cs="Times New Roman"/>
          <w:kern w:val="0"/>
          <w:szCs w:val="24"/>
          <w:shd w:val="clear" w:color="auto" w:fill="FFFFFF" w:themeFill="background1"/>
        </w:rPr>
        <w:t>將問題建議與回應</w:t>
      </w:r>
      <w:r w:rsidRPr="0014488C">
        <w:rPr>
          <w:rFonts w:ascii="Times New Roman" w:eastAsia="標楷體" w:hAnsi="Times New Roman" w:cs="Times New Roman"/>
          <w:kern w:val="0"/>
          <w:szCs w:val="24"/>
          <w:shd w:val="clear" w:color="auto" w:fill="FFFFFF" w:themeFill="background1"/>
        </w:rPr>
        <w:t xml:space="preserve"> PDF </w:t>
      </w:r>
      <w:r w:rsidRPr="0014488C">
        <w:rPr>
          <w:rFonts w:ascii="Times New Roman" w:eastAsia="標楷體" w:hAnsi="Times New Roman" w:cs="Times New Roman"/>
          <w:kern w:val="0"/>
          <w:szCs w:val="24"/>
          <w:shd w:val="clear" w:color="auto" w:fill="FFFFFF" w:themeFill="background1"/>
        </w:rPr>
        <w:t>檔案寄給負責老師</w:t>
      </w:r>
      <w:r w:rsidRPr="0014488C">
        <w:rPr>
          <w:rFonts w:ascii="Times New Roman" w:eastAsia="標楷體" w:hAnsi="Times New Roman" w:cs="Times New Roman"/>
          <w:kern w:val="0"/>
          <w:szCs w:val="24"/>
        </w:rPr>
        <w:t>。</w:t>
      </w:r>
    </w:p>
    <w:p w:rsidR="008373DF" w:rsidRPr="0014488C" w:rsidRDefault="008373DF" w:rsidP="0014488C">
      <w:pPr>
        <w:spacing w:beforeLines="50" w:before="180"/>
        <w:ind w:leftChars="1" w:left="283" w:hangingChars="117" w:hanging="281"/>
        <w:rPr>
          <w:rFonts w:ascii="Times New Roman" w:eastAsia="標楷體" w:hAnsi="Times New Roman" w:cs="Times New Roman"/>
          <w:szCs w:val="24"/>
        </w:rPr>
      </w:pPr>
    </w:p>
    <w:p w:rsidR="00305EAD" w:rsidRPr="0014488C" w:rsidRDefault="00305EAD" w:rsidP="0014488C">
      <w:pPr>
        <w:autoSpaceDE w:val="0"/>
        <w:autoSpaceDN w:val="0"/>
        <w:adjustRightInd w:val="0"/>
        <w:spacing w:beforeLines="50" w:before="180"/>
        <w:rPr>
          <w:rFonts w:ascii="Times New Roman" w:eastAsia="標楷體" w:hAnsi="Times New Roman" w:cs="Times New Roman"/>
          <w:kern w:val="0"/>
          <w:szCs w:val="24"/>
        </w:rPr>
      </w:pPr>
      <w:r w:rsidRPr="0014488C">
        <w:rPr>
          <w:rFonts w:ascii="Times New Roman" w:eastAsia="標楷體" w:hAnsi="Times New Roman" w:cs="Times New Roman"/>
          <w:kern w:val="0"/>
          <w:szCs w:val="24"/>
        </w:rPr>
        <w:t>三、主持人注意事項</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shd w:val="clear" w:color="auto" w:fill="FFFFFF" w:themeFill="background1"/>
        </w:rPr>
        <w:t xml:space="preserve">1. </w:t>
      </w:r>
      <w:r w:rsidRPr="0014488C">
        <w:rPr>
          <w:rFonts w:ascii="Times New Roman" w:eastAsia="標楷體" w:hAnsi="Times New Roman" w:cs="Times New Roman"/>
          <w:kern w:val="0"/>
          <w:szCs w:val="24"/>
          <w:shd w:val="clear" w:color="auto" w:fill="FFFFFF" w:themeFill="background1"/>
        </w:rPr>
        <w:t>主持人順序為上一場講員為下一場主持人</w:t>
      </w:r>
      <w:r w:rsidRPr="0014488C">
        <w:rPr>
          <w:rFonts w:ascii="Times New Roman" w:eastAsia="標楷體" w:hAnsi="Times New Roman" w:cs="Times New Roman"/>
          <w:kern w:val="0"/>
          <w:szCs w:val="24"/>
          <w:shd w:val="clear" w:color="auto" w:fill="FFFFFF" w:themeFill="background1"/>
        </w:rPr>
        <w:t xml:space="preserve">, </w:t>
      </w:r>
      <w:r w:rsidRPr="0014488C">
        <w:rPr>
          <w:rFonts w:ascii="Times New Roman" w:eastAsia="標楷體" w:hAnsi="Times New Roman" w:cs="Times New Roman"/>
          <w:kern w:val="0"/>
          <w:szCs w:val="24"/>
          <w:shd w:val="clear" w:color="auto" w:fill="FFFFFF" w:themeFill="background1"/>
        </w:rPr>
        <w:t>第一場主持人為最後一場講員</w:t>
      </w:r>
      <w:r w:rsidRPr="0014488C">
        <w:rPr>
          <w:rFonts w:ascii="Times New Roman" w:eastAsia="標楷體" w:hAnsi="Times New Roman" w:cs="Times New Roman"/>
          <w:kern w:val="0"/>
          <w:szCs w:val="24"/>
        </w:rPr>
        <w:t>。請提前至少</w:t>
      </w:r>
      <w:r w:rsidRPr="0014488C">
        <w:rPr>
          <w:rFonts w:ascii="Times New Roman" w:eastAsia="標楷體" w:hAnsi="Times New Roman" w:cs="Times New Roman"/>
          <w:kern w:val="0"/>
          <w:szCs w:val="24"/>
        </w:rPr>
        <w:t>10</w:t>
      </w:r>
      <w:r w:rsidRPr="0014488C">
        <w:rPr>
          <w:rFonts w:ascii="Times New Roman" w:eastAsia="標楷體" w:hAnsi="Times New Roman" w:cs="Times New Roman"/>
          <w:kern w:val="0"/>
          <w:szCs w:val="24"/>
        </w:rPr>
        <w:t>分鐘到場，裝設演講使用之軟硬體設備，並協助講員進行測試。</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 xml:space="preserve">2. </w:t>
      </w:r>
      <w:r w:rsidRPr="0014488C">
        <w:rPr>
          <w:rFonts w:ascii="Times New Roman" w:eastAsia="標楷體" w:hAnsi="Times New Roman" w:cs="Times New Roman"/>
          <w:kern w:val="0"/>
          <w:szCs w:val="24"/>
        </w:rPr>
        <w:t>請事先了解講員之學經歷背景與研究方向，進行整合性之介紹。</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 xml:space="preserve">3. </w:t>
      </w:r>
      <w:r w:rsidRPr="0014488C">
        <w:rPr>
          <w:rFonts w:ascii="Times New Roman" w:eastAsia="標楷體" w:hAnsi="Times New Roman" w:cs="Times New Roman"/>
          <w:kern w:val="0"/>
          <w:szCs w:val="24"/>
        </w:rPr>
        <w:t>控制演講時間，並主持會後之發問時段。</w:t>
      </w:r>
      <w:r w:rsidRPr="0014488C">
        <w:rPr>
          <w:rFonts w:ascii="Times New Roman" w:eastAsia="標楷體" w:hAnsi="Times New Roman" w:cs="Times New Roman"/>
          <w:kern w:val="0"/>
          <w:szCs w:val="24"/>
          <w:shd w:val="clear" w:color="auto" w:fill="FFFFFF" w:themeFill="background1"/>
        </w:rPr>
        <w:t>發問時間請控制在</w:t>
      </w:r>
      <w:r w:rsidRPr="0014488C">
        <w:rPr>
          <w:rFonts w:ascii="Times New Roman" w:eastAsia="標楷體" w:hAnsi="Times New Roman" w:cs="Times New Roman"/>
          <w:kern w:val="0"/>
          <w:szCs w:val="24"/>
          <w:shd w:val="clear" w:color="auto" w:fill="FFFFFF" w:themeFill="background1"/>
        </w:rPr>
        <w:t xml:space="preserve"> 15 </w:t>
      </w:r>
      <w:r w:rsidRPr="0014488C">
        <w:rPr>
          <w:rFonts w:ascii="Times New Roman" w:eastAsia="標楷體" w:hAnsi="Times New Roman" w:cs="Times New Roman"/>
          <w:kern w:val="0"/>
          <w:szCs w:val="24"/>
          <w:shd w:val="clear" w:color="auto" w:fill="FFFFFF" w:themeFill="background1"/>
        </w:rPr>
        <w:t>分鐘內。請主持人準備悅耳聲音和提示牌分別在第</w:t>
      </w:r>
      <w:r w:rsidRPr="0014488C">
        <w:rPr>
          <w:rFonts w:ascii="Times New Roman" w:eastAsia="標楷體" w:hAnsi="Times New Roman" w:cs="Times New Roman"/>
          <w:kern w:val="0"/>
          <w:szCs w:val="24"/>
          <w:shd w:val="clear" w:color="auto" w:fill="FFFFFF" w:themeFill="background1"/>
        </w:rPr>
        <w:t xml:space="preserve"> 12 </w:t>
      </w:r>
      <w:r w:rsidRPr="0014488C">
        <w:rPr>
          <w:rFonts w:ascii="Times New Roman" w:eastAsia="標楷體" w:hAnsi="Times New Roman" w:cs="Times New Roman"/>
          <w:kern w:val="0"/>
          <w:szCs w:val="24"/>
          <w:shd w:val="clear" w:color="auto" w:fill="FFFFFF" w:themeFill="background1"/>
        </w:rPr>
        <w:t>分鐘和</w:t>
      </w:r>
      <w:r w:rsidRPr="0014488C">
        <w:rPr>
          <w:rFonts w:ascii="Times New Roman" w:eastAsia="標楷體" w:hAnsi="Times New Roman" w:cs="Times New Roman"/>
          <w:kern w:val="0"/>
          <w:szCs w:val="24"/>
          <w:shd w:val="clear" w:color="auto" w:fill="FFFFFF" w:themeFill="background1"/>
        </w:rPr>
        <w:t xml:space="preserve"> 15 </w:t>
      </w:r>
      <w:r w:rsidRPr="0014488C">
        <w:rPr>
          <w:rFonts w:ascii="Times New Roman" w:eastAsia="標楷體" w:hAnsi="Times New Roman" w:cs="Times New Roman"/>
          <w:kern w:val="0"/>
          <w:szCs w:val="24"/>
          <w:shd w:val="clear" w:color="auto" w:fill="FFFFFF" w:themeFill="background1"/>
        </w:rPr>
        <w:t>分鐘時提醒講</w:t>
      </w:r>
      <w:r w:rsidRPr="0014488C">
        <w:rPr>
          <w:rFonts w:ascii="Times New Roman" w:eastAsia="標楷體" w:hAnsi="Times New Roman" w:cs="Times New Roman"/>
          <w:kern w:val="0"/>
          <w:szCs w:val="24"/>
        </w:rPr>
        <w:t>員。</w:t>
      </w:r>
    </w:p>
    <w:p w:rsidR="00305EAD" w:rsidRPr="0014488C" w:rsidRDefault="00305EAD" w:rsidP="0014488C">
      <w:pPr>
        <w:spacing w:beforeLines="50" w:before="180"/>
        <w:ind w:leftChars="1" w:left="283" w:hangingChars="117" w:hanging="281"/>
        <w:rPr>
          <w:rFonts w:ascii="Times New Roman" w:eastAsia="標楷體" w:hAnsi="Times New Roman" w:cs="Times New Roman"/>
          <w:szCs w:val="24"/>
        </w:rPr>
      </w:pPr>
    </w:p>
    <w:p w:rsidR="00305EAD" w:rsidRPr="0014488C" w:rsidRDefault="00305EAD" w:rsidP="0014488C">
      <w:pPr>
        <w:overflowPunct w:val="0"/>
        <w:autoSpaceDE w:val="0"/>
        <w:autoSpaceDN w:val="0"/>
        <w:adjustRightInd w:val="0"/>
        <w:spacing w:beforeLines="50" w:before="180"/>
        <w:ind w:left="142" w:right="100" w:hangingChars="59" w:hanging="142"/>
        <w:rPr>
          <w:rFonts w:ascii="Times New Roman" w:eastAsia="標楷體" w:hAnsi="Times New Roman" w:cs="Times New Roman"/>
          <w:kern w:val="0"/>
          <w:szCs w:val="24"/>
        </w:rPr>
      </w:pPr>
      <w:r w:rsidRPr="0014488C">
        <w:rPr>
          <w:rFonts w:ascii="Times New Roman" w:eastAsia="標楷體" w:hAnsi="Times New Roman" w:cs="Times New Roman"/>
          <w:kern w:val="0"/>
          <w:szCs w:val="24"/>
        </w:rPr>
        <w:t>四、成績評量：</w:t>
      </w:r>
      <w:proofErr w:type="gramStart"/>
      <w:r w:rsidRPr="0014488C">
        <w:rPr>
          <w:rFonts w:ascii="Times New Roman" w:eastAsia="標楷體" w:hAnsi="Times New Roman" w:cs="Times New Roman"/>
          <w:kern w:val="0"/>
          <w:szCs w:val="24"/>
        </w:rPr>
        <w:t>專討總</w:t>
      </w:r>
      <w:proofErr w:type="gramEnd"/>
      <w:r w:rsidRPr="0014488C">
        <w:rPr>
          <w:rFonts w:ascii="Times New Roman" w:eastAsia="標楷體" w:hAnsi="Times New Roman" w:cs="Times New Roman"/>
          <w:kern w:val="0"/>
          <w:szCs w:val="24"/>
        </w:rPr>
        <w:t>成績只分「過」與「不過」。符合以下四項要求的學生將能獲得「過」的成績：</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 xml:space="preserve">1. </w:t>
      </w:r>
      <w:r w:rsidRPr="0014488C">
        <w:rPr>
          <w:rFonts w:ascii="Times New Roman" w:eastAsia="標楷體" w:hAnsi="Times New Roman" w:cs="Times New Roman"/>
          <w:kern w:val="0"/>
          <w:szCs w:val="24"/>
        </w:rPr>
        <w:t>整學期缺課不超過三次</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 xml:space="preserve">2. </w:t>
      </w:r>
      <w:r w:rsidRPr="0014488C">
        <w:rPr>
          <w:rFonts w:ascii="Times New Roman" w:eastAsia="標楷體" w:hAnsi="Times New Roman" w:cs="Times New Roman"/>
          <w:kern w:val="0"/>
          <w:szCs w:val="24"/>
        </w:rPr>
        <w:t>整學期發問至少六次（針對同一位講者的提問，不論幾個問題，只算一次）</w:t>
      </w:r>
    </w:p>
    <w:p w:rsidR="00305EAD" w:rsidRPr="0017449D" w:rsidRDefault="00305EAD" w:rsidP="0014488C">
      <w:pPr>
        <w:spacing w:beforeLines="50" w:before="180"/>
        <w:ind w:leftChars="1" w:left="283" w:hangingChars="117" w:hanging="281"/>
        <w:rPr>
          <w:rFonts w:ascii="Times New Roman" w:eastAsia="標楷體" w:hAnsi="Times New Roman" w:cs="Times New Roman"/>
          <w:kern w:val="0"/>
          <w:szCs w:val="24"/>
        </w:rPr>
      </w:pPr>
      <w:r w:rsidRPr="0017449D">
        <w:rPr>
          <w:rFonts w:ascii="Times New Roman" w:eastAsia="標楷體" w:hAnsi="Times New Roman" w:cs="Times New Roman"/>
          <w:kern w:val="0"/>
          <w:szCs w:val="24"/>
        </w:rPr>
        <w:t xml:space="preserve">3. </w:t>
      </w:r>
      <w:r w:rsidR="0017449D" w:rsidRPr="0017449D">
        <w:rPr>
          <w:rFonts w:ascii="Times New Roman" w:eastAsia="標楷體" w:hAnsi="Times New Roman" w:cs="Times New Roman" w:hint="eastAsia"/>
          <w:b/>
          <w:kern w:val="0"/>
          <w:szCs w:val="24"/>
        </w:rPr>
        <w:t>授課老師</w:t>
      </w:r>
      <w:r w:rsidRPr="0017449D">
        <w:rPr>
          <w:rFonts w:ascii="Times New Roman" w:eastAsia="標楷體" w:hAnsi="Times New Roman" w:cs="Times New Roman"/>
          <w:b/>
          <w:kern w:val="0"/>
          <w:szCs w:val="24"/>
        </w:rPr>
        <w:t>勾選「過」</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r w:rsidRPr="0014488C">
        <w:rPr>
          <w:rFonts w:ascii="Times New Roman" w:eastAsia="標楷體" w:hAnsi="Times New Roman" w:cs="Times New Roman"/>
          <w:kern w:val="0"/>
          <w:szCs w:val="24"/>
        </w:rPr>
        <w:t xml:space="preserve">4. </w:t>
      </w:r>
      <w:r w:rsidRPr="0014488C">
        <w:rPr>
          <w:rFonts w:ascii="Times New Roman" w:eastAsia="標楷體" w:hAnsi="Times New Roman" w:cs="Times New Roman"/>
          <w:kern w:val="0"/>
          <w:szCs w:val="24"/>
        </w:rPr>
        <w:t>準時繳交各項文件。</w:t>
      </w:r>
    </w:p>
    <w:p w:rsidR="00305EAD" w:rsidRPr="0014488C" w:rsidRDefault="00305EAD" w:rsidP="0014488C">
      <w:pPr>
        <w:spacing w:beforeLines="50" w:before="180"/>
        <w:ind w:leftChars="1" w:left="283" w:hangingChars="117" w:hanging="281"/>
        <w:rPr>
          <w:rFonts w:ascii="Times New Roman" w:eastAsia="標楷體" w:hAnsi="Times New Roman" w:cs="Times New Roman"/>
          <w:kern w:val="0"/>
          <w:szCs w:val="24"/>
        </w:rPr>
      </w:pPr>
    </w:p>
    <w:p w:rsidR="00305EAD" w:rsidRPr="0017449D" w:rsidRDefault="00305EAD" w:rsidP="0014488C">
      <w:pPr>
        <w:overflowPunct w:val="0"/>
        <w:autoSpaceDE w:val="0"/>
        <w:autoSpaceDN w:val="0"/>
        <w:adjustRightInd w:val="0"/>
        <w:spacing w:beforeLines="50" w:before="180"/>
        <w:ind w:left="142" w:right="100" w:hangingChars="59" w:hanging="142"/>
        <w:rPr>
          <w:rFonts w:ascii="Times New Roman" w:eastAsia="標楷體" w:hAnsi="Times New Roman" w:cs="Times New Roman"/>
          <w:kern w:val="0"/>
          <w:szCs w:val="24"/>
        </w:rPr>
      </w:pPr>
      <w:r w:rsidRPr="0017449D">
        <w:rPr>
          <w:rFonts w:ascii="Times New Roman" w:eastAsia="標楷體" w:hAnsi="Times New Roman" w:cs="Times New Roman"/>
          <w:kern w:val="0"/>
          <w:szCs w:val="24"/>
        </w:rPr>
        <w:t>五、報告內容：第一次</w:t>
      </w:r>
      <w:proofErr w:type="gramStart"/>
      <w:r w:rsidRPr="0017449D">
        <w:rPr>
          <w:rFonts w:ascii="Times New Roman" w:eastAsia="標楷體" w:hAnsi="Times New Roman" w:cs="Times New Roman"/>
          <w:kern w:val="0"/>
          <w:szCs w:val="24"/>
        </w:rPr>
        <w:t>選修專討的</w:t>
      </w:r>
      <w:proofErr w:type="gramEnd"/>
      <w:r w:rsidRPr="0017449D">
        <w:rPr>
          <w:rFonts w:ascii="Times New Roman" w:eastAsia="標楷體" w:hAnsi="Times New Roman" w:cs="Times New Roman"/>
          <w:kern w:val="0"/>
          <w:szCs w:val="24"/>
        </w:rPr>
        <w:t>同學應進行論文導讀</w:t>
      </w:r>
      <w:r w:rsidR="0017449D">
        <w:rPr>
          <w:rFonts w:ascii="Times New Roman" w:eastAsia="標楷體" w:hAnsi="Times New Roman" w:cs="Times New Roman"/>
          <w:kern w:val="0"/>
          <w:szCs w:val="24"/>
        </w:rPr>
        <w:t>(</w:t>
      </w:r>
      <w:r w:rsidR="0017449D">
        <w:rPr>
          <w:rFonts w:ascii="Times New Roman" w:eastAsia="標楷體" w:hAnsi="Times New Roman" w:cs="Times New Roman"/>
          <w:kern w:val="0"/>
          <w:szCs w:val="24"/>
        </w:rPr>
        <w:t>也就是選修專題討論</w:t>
      </w:r>
      <w:r w:rsidR="0017449D">
        <w:rPr>
          <w:rFonts w:ascii="Times New Roman" w:eastAsia="標楷體" w:hAnsi="Times New Roman" w:cs="Times New Roman"/>
          <w:kern w:val="0"/>
          <w:szCs w:val="24"/>
        </w:rPr>
        <w:t>(</w:t>
      </w:r>
      <w:proofErr w:type="gramStart"/>
      <w:r w:rsidRPr="0017449D">
        <w:rPr>
          <w:rFonts w:ascii="Times New Roman" w:eastAsia="標楷體" w:hAnsi="Times New Roman" w:cs="Times New Roman"/>
          <w:kern w:val="0"/>
          <w:szCs w:val="24"/>
        </w:rPr>
        <w:t>一</w:t>
      </w:r>
      <w:proofErr w:type="gramEnd"/>
      <w:r w:rsidR="0017449D">
        <w:rPr>
          <w:rFonts w:ascii="Times New Roman" w:eastAsia="標楷體" w:hAnsi="Times New Roman" w:cs="Times New Roman" w:hint="eastAsia"/>
          <w:kern w:val="0"/>
          <w:szCs w:val="24"/>
        </w:rPr>
        <w:t>)</w:t>
      </w:r>
      <w:r w:rsidRPr="0017449D">
        <w:rPr>
          <w:rFonts w:ascii="Times New Roman" w:eastAsia="標楷體" w:hAnsi="Times New Roman" w:cs="Times New Roman"/>
          <w:kern w:val="0"/>
          <w:szCs w:val="24"/>
        </w:rPr>
        <w:t>的同學</w:t>
      </w:r>
      <w:r w:rsidR="0017449D">
        <w:rPr>
          <w:rFonts w:ascii="Times New Roman" w:eastAsia="標楷體" w:hAnsi="Times New Roman" w:cs="Times New Roman" w:hint="eastAsia"/>
          <w:kern w:val="0"/>
          <w:szCs w:val="24"/>
        </w:rPr>
        <w:t>)</w:t>
      </w:r>
      <w:r w:rsidRPr="0017449D">
        <w:rPr>
          <w:rFonts w:ascii="Times New Roman" w:eastAsia="標楷體" w:hAnsi="Times New Roman" w:cs="Times New Roman"/>
          <w:kern w:val="0"/>
          <w:szCs w:val="24"/>
        </w:rPr>
        <w:t>；第二學期後則以研究計畫或研究進度報告為主。博士班一律用英文、</w:t>
      </w:r>
      <w:r w:rsidRPr="0017449D">
        <w:rPr>
          <w:rFonts w:ascii="Times New Roman" w:eastAsia="標楷體" w:hAnsi="Times New Roman" w:cs="Times New Roman"/>
          <w:kern w:val="0"/>
          <w:szCs w:val="24"/>
        </w:rPr>
        <w:t xml:space="preserve"> </w:t>
      </w:r>
      <w:r w:rsidRPr="0017449D">
        <w:rPr>
          <w:rFonts w:ascii="Times New Roman" w:eastAsia="標楷體" w:hAnsi="Times New Roman" w:cs="Times New Roman"/>
          <w:kern w:val="0"/>
          <w:szCs w:val="24"/>
        </w:rPr>
        <w:t>碩士班可選擇英文或中文。</w:t>
      </w:r>
    </w:p>
    <w:p w:rsidR="00305EAD" w:rsidRPr="0017449D" w:rsidRDefault="00305EAD" w:rsidP="0014488C">
      <w:pPr>
        <w:spacing w:beforeLines="50" w:before="180"/>
        <w:ind w:leftChars="1" w:left="283" w:hangingChars="117" w:hanging="281"/>
        <w:rPr>
          <w:rFonts w:ascii="Times New Roman" w:eastAsia="標楷體" w:hAnsi="Times New Roman" w:cs="Times New Roman"/>
          <w:kern w:val="0"/>
          <w:szCs w:val="24"/>
        </w:rPr>
      </w:pPr>
      <w:r w:rsidRPr="0017449D">
        <w:rPr>
          <w:rFonts w:ascii="Times New Roman" w:eastAsia="標楷體" w:hAnsi="Times New Roman" w:cs="Times New Roman"/>
          <w:szCs w:val="24"/>
        </w:rPr>
        <w:t xml:space="preserve">1. </w:t>
      </w:r>
      <w:r w:rsidRPr="0017449D">
        <w:rPr>
          <w:rFonts w:ascii="Times New Roman" w:eastAsia="標楷體" w:hAnsi="Times New Roman" w:cs="Times New Roman"/>
          <w:kern w:val="0"/>
          <w:szCs w:val="24"/>
        </w:rPr>
        <w:t>論文導讀應選三年內</w:t>
      </w:r>
      <w:r w:rsidR="002E7EC6">
        <w:rPr>
          <w:rFonts w:ascii="Times New Roman" w:eastAsia="標楷體" w:hAnsi="Times New Roman" w:cs="Times New Roman" w:hint="eastAsia"/>
          <w:kern w:val="0"/>
          <w:szCs w:val="24"/>
        </w:rPr>
        <w:t>(2013-2016)</w:t>
      </w:r>
      <w:r w:rsidRPr="0017449D">
        <w:rPr>
          <w:rFonts w:ascii="Times New Roman" w:eastAsia="標楷體" w:hAnsi="Times New Roman" w:cs="Times New Roman"/>
          <w:kern w:val="0"/>
          <w:szCs w:val="24"/>
        </w:rPr>
        <w:t>之</w:t>
      </w:r>
      <w:r w:rsidRPr="0017449D">
        <w:rPr>
          <w:rFonts w:ascii="Times New Roman" w:eastAsia="標楷體" w:hAnsi="Times New Roman" w:cs="Times New Roman"/>
          <w:kern w:val="0"/>
          <w:szCs w:val="24"/>
        </w:rPr>
        <w:t xml:space="preserve">SCI </w:t>
      </w:r>
      <w:r w:rsidRPr="0017449D">
        <w:rPr>
          <w:rFonts w:ascii="Times New Roman" w:eastAsia="標楷體" w:hAnsi="Times New Roman" w:cs="Times New Roman"/>
          <w:kern w:val="0"/>
          <w:szCs w:val="24"/>
        </w:rPr>
        <w:t>期刊論文（期刊排名為其領域前</w:t>
      </w:r>
      <w:r w:rsidRPr="0017449D">
        <w:rPr>
          <w:rFonts w:ascii="Times New Roman" w:eastAsia="標楷體" w:hAnsi="Times New Roman" w:cs="Times New Roman"/>
          <w:kern w:val="0"/>
          <w:szCs w:val="24"/>
        </w:rPr>
        <w:t>20%</w:t>
      </w:r>
      <w:r w:rsidR="0017449D">
        <w:rPr>
          <w:rFonts w:ascii="Times New Roman" w:eastAsia="標楷體" w:hAnsi="Times New Roman" w:cs="Times New Roman" w:hint="eastAsia"/>
          <w:kern w:val="0"/>
          <w:szCs w:val="24"/>
        </w:rPr>
        <w:t>）</w:t>
      </w:r>
      <w:r w:rsidRPr="0017449D">
        <w:rPr>
          <w:rFonts w:ascii="Times New Roman" w:eastAsia="標楷體" w:hAnsi="Times New Roman" w:cs="Times New Roman"/>
          <w:kern w:val="0"/>
          <w:szCs w:val="24"/>
        </w:rPr>
        <w:t>。</w:t>
      </w:r>
    </w:p>
    <w:p w:rsidR="00305EAD" w:rsidRDefault="00305EAD" w:rsidP="0014488C">
      <w:pPr>
        <w:spacing w:beforeLines="50" w:before="180"/>
        <w:ind w:leftChars="1" w:left="283" w:hangingChars="117" w:hanging="281"/>
        <w:rPr>
          <w:rFonts w:ascii="Times New Roman" w:eastAsia="標楷體" w:hAnsi="Times New Roman" w:cs="Times New Roman"/>
          <w:kern w:val="0"/>
          <w:szCs w:val="24"/>
        </w:rPr>
      </w:pPr>
      <w:r w:rsidRPr="0017449D">
        <w:rPr>
          <w:rFonts w:ascii="Times New Roman" w:eastAsia="標楷體" w:hAnsi="Times New Roman" w:cs="Times New Roman"/>
          <w:kern w:val="0"/>
          <w:szCs w:val="24"/>
        </w:rPr>
        <w:t xml:space="preserve">2. </w:t>
      </w:r>
      <w:r w:rsidR="0017449D">
        <w:rPr>
          <w:rFonts w:ascii="Times New Roman" w:eastAsia="標楷體" w:hAnsi="Times New Roman" w:cs="Times New Roman"/>
          <w:kern w:val="0"/>
          <w:szCs w:val="24"/>
        </w:rPr>
        <w:t>個人論文研究計畫或研究進度報告（經指導老師同意可改為論文導讀</w:t>
      </w:r>
      <w:r w:rsidR="0017449D">
        <w:rPr>
          <w:rFonts w:ascii="Times New Roman" w:eastAsia="標楷體" w:hAnsi="Times New Roman" w:cs="Times New Roman" w:hint="eastAsia"/>
          <w:kern w:val="0"/>
          <w:szCs w:val="24"/>
        </w:rPr>
        <w:t>）</w:t>
      </w:r>
      <w:r w:rsidRPr="0017449D">
        <w:rPr>
          <w:rFonts w:ascii="Times New Roman" w:eastAsia="標楷體" w:hAnsi="Times New Roman" w:cs="Times New Roman"/>
          <w:kern w:val="0"/>
          <w:szCs w:val="24"/>
        </w:rPr>
        <w:t>。論文導讀之書面報告格式與研究計畫或研究進度之書面報告格式略不同。</w:t>
      </w:r>
    </w:p>
    <w:sectPr w:rsidR="00305EAD" w:rsidSect="00D57251">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6E" w:rsidRDefault="0039456E" w:rsidP="00A7769C">
      <w:r>
        <w:separator/>
      </w:r>
    </w:p>
  </w:endnote>
  <w:endnote w:type="continuationSeparator" w:id="0">
    <w:p w:rsidR="0039456E" w:rsidRDefault="0039456E" w:rsidP="00A7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0783"/>
      <w:docPartObj>
        <w:docPartGallery w:val="Page Numbers (Bottom of Page)"/>
        <w:docPartUnique/>
      </w:docPartObj>
    </w:sdtPr>
    <w:sdtEndPr/>
    <w:sdtContent>
      <w:p w:rsidR="00A7769C" w:rsidRDefault="00A7769C">
        <w:pPr>
          <w:pStyle w:val="a5"/>
          <w:jc w:val="center"/>
        </w:pPr>
        <w:r>
          <w:fldChar w:fldCharType="begin"/>
        </w:r>
        <w:r>
          <w:instrText>PAGE   \* MERGEFORMAT</w:instrText>
        </w:r>
        <w:r>
          <w:fldChar w:fldCharType="separate"/>
        </w:r>
        <w:r w:rsidR="00B84C24" w:rsidRPr="00B84C24">
          <w:rPr>
            <w:noProof/>
            <w:lang w:val="zh-TW"/>
          </w:rPr>
          <w:t>2</w:t>
        </w:r>
        <w:r>
          <w:fldChar w:fldCharType="end"/>
        </w:r>
      </w:p>
    </w:sdtContent>
  </w:sdt>
  <w:p w:rsidR="00A7769C" w:rsidRDefault="00A776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6E" w:rsidRDefault="0039456E" w:rsidP="00A7769C">
      <w:r>
        <w:separator/>
      </w:r>
    </w:p>
  </w:footnote>
  <w:footnote w:type="continuationSeparator" w:id="0">
    <w:p w:rsidR="0039456E" w:rsidRDefault="0039456E" w:rsidP="00A7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51"/>
    <w:rsid w:val="00081B42"/>
    <w:rsid w:val="0014488C"/>
    <w:rsid w:val="0015423E"/>
    <w:rsid w:val="0017449D"/>
    <w:rsid w:val="001A2E54"/>
    <w:rsid w:val="001E14C0"/>
    <w:rsid w:val="001E3D3F"/>
    <w:rsid w:val="0020179A"/>
    <w:rsid w:val="00201A9F"/>
    <w:rsid w:val="00243276"/>
    <w:rsid w:val="0026306B"/>
    <w:rsid w:val="002918DD"/>
    <w:rsid w:val="002E7EC6"/>
    <w:rsid w:val="00305EAD"/>
    <w:rsid w:val="003478FA"/>
    <w:rsid w:val="00375189"/>
    <w:rsid w:val="0039456E"/>
    <w:rsid w:val="00576107"/>
    <w:rsid w:val="00631268"/>
    <w:rsid w:val="006345DD"/>
    <w:rsid w:val="00634B61"/>
    <w:rsid w:val="00660B75"/>
    <w:rsid w:val="00683EC1"/>
    <w:rsid w:val="006F350E"/>
    <w:rsid w:val="00747912"/>
    <w:rsid w:val="008373DF"/>
    <w:rsid w:val="008A5BCD"/>
    <w:rsid w:val="00A53420"/>
    <w:rsid w:val="00A7769C"/>
    <w:rsid w:val="00AE49A4"/>
    <w:rsid w:val="00B84C24"/>
    <w:rsid w:val="00BD2B5B"/>
    <w:rsid w:val="00CC3563"/>
    <w:rsid w:val="00D14636"/>
    <w:rsid w:val="00D57251"/>
    <w:rsid w:val="00E52DF5"/>
    <w:rsid w:val="00EA3EFE"/>
    <w:rsid w:val="00F004A3"/>
    <w:rsid w:val="00F06C67"/>
    <w:rsid w:val="00F54DC1"/>
    <w:rsid w:val="00FE7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448E6-3DB7-461F-9C51-1DEC3877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69C"/>
    <w:pPr>
      <w:tabs>
        <w:tab w:val="center" w:pos="4153"/>
        <w:tab w:val="right" w:pos="8306"/>
      </w:tabs>
      <w:snapToGrid w:val="0"/>
    </w:pPr>
    <w:rPr>
      <w:sz w:val="20"/>
      <w:szCs w:val="20"/>
    </w:rPr>
  </w:style>
  <w:style w:type="character" w:customStyle="1" w:styleId="a4">
    <w:name w:val="頁首 字元"/>
    <w:basedOn w:val="a0"/>
    <w:link w:val="a3"/>
    <w:uiPriority w:val="99"/>
    <w:rsid w:val="00A7769C"/>
    <w:rPr>
      <w:sz w:val="20"/>
      <w:szCs w:val="20"/>
    </w:rPr>
  </w:style>
  <w:style w:type="paragraph" w:styleId="a5">
    <w:name w:val="footer"/>
    <w:basedOn w:val="a"/>
    <w:link w:val="a6"/>
    <w:uiPriority w:val="99"/>
    <w:unhideWhenUsed/>
    <w:rsid w:val="00A7769C"/>
    <w:pPr>
      <w:tabs>
        <w:tab w:val="center" w:pos="4153"/>
        <w:tab w:val="right" w:pos="8306"/>
      </w:tabs>
      <w:snapToGrid w:val="0"/>
    </w:pPr>
    <w:rPr>
      <w:sz w:val="20"/>
      <w:szCs w:val="20"/>
    </w:rPr>
  </w:style>
  <w:style w:type="character" w:customStyle="1" w:styleId="a6">
    <w:name w:val="頁尾 字元"/>
    <w:basedOn w:val="a0"/>
    <w:link w:val="a5"/>
    <w:uiPriority w:val="99"/>
    <w:rsid w:val="00A7769C"/>
    <w:rPr>
      <w:sz w:val="20"/>
      <w:szCs w:val="20"/>
    </w:rPr>
  </w:style>
  <w:style w:type="character" w:styleId="a7">
    <w:name w:val="Hyperlink"/>
    <w:basedOn w:val="a0"/>
    <w:uiPriority w:val="99"/>
    <w:unhideWhenUsed/>
    <w:rsid w:val="00CC3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201</Words>
  <Characters>1150</Characters>
  <Application>Microsoft Office Word</Application>
  <DocSecurity>0</DocSecurity>
  <Lines>9</Lines>
  <Paragraphs>2</Paragraphs>
  <ScaleCrop>false</ScaleCrop>
  <Company>Toshiba</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chigger</dc:creator>
  <cp:keywords/>
  <dc:description/>
  <cp:lastModifiedBy>Admin</cp:lastModifiedBy>
  <cp:revision>29</cp:revision>
  <dcterms:created xsi:type="dcterms:W3CDTF">2014-09-10T14:26:00Z</dcterms:created>
  <dcterms:modified xsi:type="dcterms:W3CDTF">2016-11-29T02:48:00Z</dcterms:modified>
</cp:coreProperties>
</file>